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F82D" w14:textId="77777777" w:rsidR="003B05D1" w:rsidRDefault="003B05D1" w:rsidP="003B05D1">
      <w:pPr>
        <w:pStyle w:val="Sidhuvud"/>
        <w:tabs>
          <w:tab w:val="center" w:pos="5670"/>
        </w:tabs>
        <w:rPr>
          <w:rFonts w:ascii="Futura PT Bold" w:hAnsi="Futura PT Bold"/>
          <w:sz w:val="40"/>
          <w:szCs w:val="44"/>
          <w:lang w:val="en-US"/>
        </w:rPr>
      </w:pPr>
      <w:r w:rsidRPr="003B05D1">
        <w:rPr>
          <w:rFonts w:ascii="Futura PT Bold" w:hAnsi="Futura PT Bold"/>
          <w:sz w:val="40"/>
          <w:szCs w:val="44"/>
          <w:lang w:val="en-US"/>
        </w:rPr>
        <w:t>Invitation to the Board meeting (date)</w:t>
      </w:r>
    </w:p>
    <w:p w14:paraId="20D1F8F5" w14:textId="77777777" w:rsidR="003B05D1" w:rsidRPr="00672671" w:rsidRDefault="003B05D1" w:rsidP="003B05D1">
      <w:pPr>
        <w:pStyle w:val="Sidhuvud"/>
        <w:tabs>
          <w:tab w:val="center" w:pos="5670"/>
        </w:tabs>
        <w:rPr>
          <w:b/>
          <w:lang w:val="en-US"/>
        </w:rPr>
      </w:pPr>
      <w:r w:rsidRPr="00672671">
        <w:rPr>
          <w:b/>
          <w:lang w:val="en-US"/>
        </w:rPr>
        <w:t xml:space="preserve">Time: </w:t>
      </w:r>
    </w:p>
    <w:p w14:paraId="689CF15A" w14:textId="77777777" w:rsidR="003B05D1" w:rsidRPr="00672671" w:rsidRDefault="003B05D1" w:rsidP="003B05D1">
      <w:pPr>
        <w:pStyle w:val="Sidhuvud"/>
        <w:tabs>
          <w:tab w:val="center" w:pos="5670"/>
        </w:tabs>
        <w:rPr>
          <w:b/>
          <w:lang w:val="en-US"/>
        </w:rPr>
      </w:pPr>
      <w:r w:rsidRPr="00672671">
        <w:rPr>
          <w:b/>
          <w:lang w:val="en-US"/>
        </w:rPr>
        <w:t xml:space="preserve">Location: </w:t>
      </w:r>
    </w:p>
    <w:p w14:paraId="0A37501D" w14:textId="22DF3910" w:rsidR="001D7847" w:rsidRPr="003B05D1" w:rsidRDefault="003B05D1" w:rsidP="003B05D1">
      <w:pPr>
        <w:pStyle w:val="Sidhuvud"/>
        <w:tabs>
          <w:tab w:val="center" w:pos="5670"/>
        </w:tabs>
        <w:rPr>
          <w:rFonts w:ascii="Futura PT Bold" w:hAnsi="Futura PT Bold"/>
          <w:sz w:val="40"/>
          <w:szCs w:val="44"/>
          <w:lang w:val="en-US"/>
        </w:rPr>
      </w:pPr>
      <w:r w:rsidRPr="00672671">
        <w:rPr>
          <w:b/>
          <w:lang w:val="en-US"/>
        </w:rPr>
        <w:t>Invited:</w:t>
      </w:r>
    </w:p>
    <w:p w14:paraId="0702F12A" w14:textId="77777777" w:rsidR="003B05D1" w:rsidRPr="00672671" w:rsidRDefault="003B05D1" w:rsidP="003B05D1">
      <w:pPr>
        <w:rPr>
          <w:rFonts w:ascii="Futura PT Book" w:hAnsi="Futura PT Book"/>
          <w:b/>
        </w:rPr>
      </w:pPr>
    </w:p>
    <w:p w14:paraId="66E2AD45" w14:textId="6970C376" w:rsidR="001D7847" w:rsidRPr="00672671" w:rsidRDefault="003B05D1" w:rsidP="001D7847">
      <w:pPr>
        <w:pStyle w:val="Sidhuvud"/>
        <w:pBdr>
          <w:bottom w:val="single" w:sz="12" w:space="1" w:color="auto"/>
        </w:pBdr>
        <w:tabs>
          <w:tab w:val="center" w:pos="5670"/>
        </w:tabs>
        <w:rPr>
          <w:rFonts w:ascii="Futura PT Bold" w:hAnsi="Futura PT Bold"/>
          <w:sz w:val="40"/>
          <w:szCs w:val="44"/>
          <w:lang w:val="en-US"/>
        </w:rPr>
      </w:pPr>
      <w:r w:rsidRPr="00672671">
        <w:rPr>
          <w:rFonts w:ascii="Futura PT Bold" w:hAnsi="Futura PT Bold"/>
          <w:sz w:val="40"/>
          <w:szCs w:val="44"/>
          <w:lang w:val="en-US"/>
        </w:rPr>
        <w:t>Agenda</w:t>
      </w:r>
    </w:p>
    <w:p w14:paraId="5DAB6C7B" w14:textId="77777777" w:rsidR="001D7847" w:rsidRPr="00672671" w:rsidRDefault="001D7847" w:rsidP="001D7847">
      <w:pPr>
        <w:pStyle w:val="Sidhuvud"/>
        <w:tabs>
          <w:tab w:val="center" w:pos="5670"/>
        </w:tabs>
        <w:rPr>
          <w:sz w:val="44"/>
          <w:szCs w:val="44"/>
          <w:lang w:val="en-US"/>
        </w:rPr>
      </w:pPr>
    </w:p>
    <w:p w14:paraId="02EB378F" w14:textId="0ABCDF91" w:rsidR="00B00ECD" w:rsidRPr="003B05D1" w:rsidRDefault="003B05D1" w:rsidP="009F4316">
      <w:r w:rsidRPr="003B05D1">
        <w:rPr>
          <w:rFonts w:ascii="Futura PT Bold" w:hAnsi="Futura PT Bold"/>
          <w:szCs w:val="22"/>
        </w:rPr>
        <w:t>Board meeting of Swedish Red Cross Youth X</w:t>
      </w:r>
    </w:p>
    <w:p w14:paraId="6A05A809" w14:textId="77777777" w:rsidR="008F68B1" w:rsidRPr="003B05D1" w:rsidRDefault="008F68B1" w:rsidP="008F68B1">
      <w:pPr>
        <w:rPr>
          <w:rFonts w:ascii="Futura PT Book" w:hAnsi="Futura PT Book"/>
          <w:sz w:val="28"/>
          <w:szCs w:val="28"/>
        </w:rPr>
      </w:pPr>
    </w:p>
    <w:p w14:paraId="42B982EA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1. Opening of the meeting</w:t>
      </w:r>
    </w:p>
    <w:p w14:paraId="61E01689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2. Appointment of meeting officials</w:t>
      </w:r>
    </w:p>
    <w:p w14:paraId="6CCD6334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3. Approval of the agenda</w:t>
      </w:r>
    </w:p>
    <w:p w14:paraId="1E63AF23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4. Approval of the previous minutes</w:t>
      </w:r>
    </w:p>
    <w:p w14:paraId="7142A542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5. Report from members</w:t>
      </w:r>
    </w:p>
    <w:p w14:paraId="24CAC320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6. Report from activity groups</w:t>
      </w:r>
    </w:p>
    <w:p w14:paraId="11AC56B4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7. Association developers' newsletter</w:t>
      </w:r>
    </w:p>
    <w:p w14:paraId="1B86F416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8-10. Points of decision</w:t>
      </w:r>
    </w:p>
    <w:p w14:paraId="234EA86A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11. Training</w:t>
      </w:r>
    </w:p>
    <w:p w14:paraId="1B9FBBBC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12. Member care and recruitment</w:t>
      </w:r>
    </w:p>
    <w:p w14:paraId="59F1CAE0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13. Finances</w:t>
      </w:r>
    </w:p>
    <w:p w14:paraId="2C00DA54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14. Next meeting</w:t>
      </w:r>
    </w:p>
    <w:p w14:paraId="37C49205" w14:textId="77777777" w:rsidR="003B05D1" w:rsidRPr="003B05D1" w:rsidRDefault="003B05D1" w:rsidP="003B05D1">
      <w:pPr>
        <w:rPr>
          <w:rFonts w:ascii="Futura PT Bold" w:hAnsi="Futura PT Bold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15. Other business</w:t>
      </w:r>
    </w:p>
    <w:p w14:paraId="5A39BBE3" w14:textId="0B22AAED" w:rsidR="00263A91" w:rsidRPr="003B05D1" w:rsidRDefault="003B05D1" w:rsidP="003B05D1">
      <w:pPr>
        <w:rPr>
          <w:rFonts w:ascii="Futura PT Book" w:hAnsi="Futura PT Book"/>
          <w:sz w:val="28"/>
          <w:szCs w:val="28"/>
        </w:rPr>
      </w:pPr>
      <w:r w:rsidRPr="003B05D1">
        <w:rPr>
          <w:rFonts w:ascii="Futura PT Bold" w:hAnsi="Futura PT Bold"/>
          <w:sz w:val="28"/>
          <w:szCs w:val="28"/>
        </w:rPr>
        <w:t>16. Closure of the meeting</w:t>
      </w:r>
    </w:p>
    <w:p w14:paraId="41C8F396" w14:textId="77777777" w:rsidR="001D7847" w:rsidRPr="003B05D1" w:rsidRDefault="001D7847" w:rsidP="008F68B1">
      <w:pPr>
        <w:rPr>
          <w:rFonts w:ascii="Futura PT Book" w:hAnsi="Futura PT Book"/>
          <w:sz w:val="28"/>
          <w:szCs w:val="28"/>
        </w:rPr>
      </w:pPr>
    </w:p>
    <w:p w14:paraId="72A3D3EC" w14:textId="77777777" w:rsidR="001D7847" w:rsidRPr="003B05D1" w:rsidRDefault="001D7847" w:rsidP="008F68B1"/>
    <w:p w14:paraId="0D0B940D" w14:textId="77777777" w:rsidR="001D7847" w:rsidRPr="003B05D1" w:rsidRDefault="001D7847" w:rsidP="008F68B1"/>
    <w:sectPr w:rsidR="001D7847" w:rsidRPr="003B05D1" w:rsidSect="008F6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27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6655E9" w:rsidRDefault="006655E9" w:rsidP="009F4316">
      <w:r>
        <w:separator/>
      </w:r>
    </w:p>
    <w:p w14:paraId="3DEEC669" w14:textId="77777777" w:rsidR="006655E9" w:rsidRDefault="006655E9" w:rsidP="009F4316"/>
  </w:endnote>
  <w:endnote w:type="continuationSeparator" w:id="0">
    <w:p w14:paraId="3656B9AB" w14:textId="77777777" w:rsidR="006655E9" w:rsidRDefault="006655E9" w:rsidP="009F4316">
      <w:r>
        <w:continuationSeparator/>
      </w:r>
    </w:p>
    <w:p w14:paraId="45FB0818" w14:textId="77777777" w:rsidR="006655E9" w:rsidRDefault="006655E9" w:rsidP="009F4316"/>
  </w:endnote>
  <w:endnote w:type="continuationNotice" w:id="1">
    <w:p w14:paraId="00B465F0" w14:textId="77777777" w:rsidR="00C32382" w:rsidRDefault="00C32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altName w:val="Segoe UI Semibold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Segoe U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A72B" w14:textId="77777777" w:rsidR="003B05D1" w:rsidRDefault="003B05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0164A2" w:rsidRDefault="000164A2" w:rsidP="009F4316">
    <w:pPr>
      <w:pStyle w:val="Sidfot"/>
    </w:pPr>
  </w:p>
  <w:p w14:paraId="2D8F12F5" w14:textId="77777777" w:rsidR="000164A2" w:rsidRPr="000164A2" w:rsidRDefault="000164A2" w:rsidP="009F4316">
    <w:pPr>
      <w:pStyle w:val="Sidfot"/>
    </w:pPr>
    <w:r w:rsidRPr="000164A2">
      <w:t>Röda Korsets Ungdomsförbund</w:t>
    </w:r>
  </w:p>
  <w:p w14:paraId="6E21753D" w14:textId="77777777" w:rsidR="00672671" w:rsidRDefault="00672671" w:rsidP="009F4316">
    <w:pPr>
      <w:pStyle w:val="Sidfot"/>
    </w:pPr>
    <w:r w:rsidRPr="00672671">
      <w:t>Box 301 82, 104 25 Stockholm</w:t>
    </w:r>
  </w:p>
  <w:p w14:paraId="2052E9EE" w14:textId="419E39F0" w:rsidR="000164A2" w:rsidRPr="000164A2" w:rsidRDefault="000164A2" w:rsidP="009F4316">
    <w:pPr>
      <w:pStyle w:val="Sidfot"/>
    </w:pPr>
    <w:r w:rsidRPr="000164A2">
      <w:t>rkuf.se</w:t>
    </w:r>
  </w:p>
  <w:p w14:paraId="29D6B04F" w14:textId="77777777" w:rsidR="00A87CD9" w:rsidRDefault="000164A2" w:rsidP="008F68B1">
    <w:pPr>
      <w:pStyle w:val="Sidfot"/>
    </w:pPr>
    <w:r>
      <w:rPr>
        <w:noProof/>
        <w:lang w:eastAsia="sv-SE"/>
      </w:rPr>
      <w:drawing>
        <wp:inline distT="0" distB="0" distL="0" distR="0" wp14:anchorId="22FAFC24" wp14:editId="11A7B1F9">
          <wp:extent cx="1285875" cy="104775"/>
          <wp:effectExtent l="0" t="0" r="9525" b="9525"/>
          <wp:docPr id="5" name="Bildobjekt 5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0164A2" w:rsidRDefault="000164A2" w:rsidP="009F4316">
    <w:pPr>
      <w:pStyle w:val="Sidfot"/>
    </w:pPr>
  </w:p>
  <w:p w14:paraId="4D83D2B5" w14:textId="77777777" w:rsidR="000164A2" w:rsidRPr="000164A2" w:rsidRDefault="000164A2" w:rsidP="001E2649">
    <w:pPr>
      <w:pStyle w:val="Sidfot"/>
      <w:tabs>
        <w:tab w:val="clear" w:pos="4536"/>
        <w:tab w:val="clear" w:pos="9072"/>
      </w:tabs>
    </w:pPr>
    <w:r w:rsidRPr="000164A2">
      <w:t>Röda Korsets Ungdomsförbund</w:t>
    </w:r>
    <w:r w:rsidR="001E2649">
      <w:tab/>
    </w:r>
    <w:r w:rsidR="001E2649">
      <w:tab/>
    </w:r>
    <w:r w:rsidR="001E2649">
      <w:tab/>
    </w:r>
    <w:r w:rsidR="001E2649">
      <w:rPr>
        <w:b/>
      </w:rPr>
      <w:tab/>
    </w:r>
  </w:p>
  <w:p w14:paraId="43095BF9" w14:textId="77777777" w:rsidR="000164A2" w:rsidRPr="000164A2" w:rsidRDefault="000164A2" w:rsidP="009F4316">
    <w:pPr>
      <w:pStyle w:val="Sidfot"/>
    </w:pPr>
    <w:r w:rsidRPr="000164A2">
      <w:t>Box 17563, 118 91 Stockholm</w:t>
    </w:r>
  </w:p>
  <w:p w14:paraId="29771C05" w14:textId="77777777" w:rsidR="000164A2" w:rsidRPr="000164A2" w:rsidRDefault="000164A2" w:rsidP="009F4316">
    <w:pPr>
      <w:pStyle w:val="Sidfot"/>
    </w:pPr>
    <w:r w:rsidRPr="000164A2">
      <w:t>rkuf.se</w:t>
    </w:r>
    <w:r w:rsidR="008F68B1" w:rsidRPr="008F68B1">
      <w:t xml:space="preserve"> </w:t>
    </w:r>
    <w:r w:rsidR="008F68B1">
      <w:tab/>
    </w:r>
    <w:r w:rsidR="008F68B1">
      <w:tab/>
    </w:r>
    <w:r w:rsidR="008F68B1" w:rsidRPr="00FE7BB3">
      <w:t xml:space="preserve">Sida </w:t>
    </w:r>
    <w:r w:rsidR="008F68B1" w:rsidRPr="00FE7BB3">
      <w:fldChar w:fldCharType="begin"/>
    </w:r>
    <w:r w:rsidR="008F68B1" w:rsidRPr="00FE7BB3">
      <w:instrText>PAGE  \* Arabic  \* MERGEFORMAT</w:instrText>
    </w:r>
    <w:r w:rsidR="008F68B1" w:rsidRPr="00FE7BB3">
      <w:fldChar w:fldCharType="separate"/>
    </w:r>
    <w:r w:rsidR="008F68B1">
      <w:rPr>
        <w:noProof/>
      </w:rPr>
      <w:t>1</w:t>
    </w:r>
    <w:r w:rsidR="008F68B1" w:rsidRPr="00FE7BB3">
      <w:fldChar w:fldCharType="end"/>
    </w:r>
    <w:r w:rsidR="008F68B1" w:rsidRPr="00FE7BB3">
      <w:t xml:space="preserve"> av </w:t>
    </w:r>
    <w:r w:rsidR="00672671">
      <w:fldChar w:fldCharType="begin"/>
    </w:r>
    <w:r w:rsidR="00672671">
      <w:instrText>NUMPAGES  \* Arabic  \* MERGEFORMAT</w:instrText>
    </w:r>
    <w:r w:rsidR="00672671">
      <w:fldChar w:fldCharType="separate"/>
    </w:r>
    <w:r w:rsidR="001D7847">
      <w:rPr>
        <w:noProof/>
      </w:rPr>
      <w:t>1</w:t>
    </w:r>
    <w:r w:rsidR="00672671">
      <w:rPr>
        <w:noProof/>
      </w:rPr>
      <w:fldChar w:fldCharType="end"/>
    </w:r>
  </w:p>
  <w:p w14:paraId="1299C43A" w14:textId="77777777" w:rsidR="000164A2" w:rsidRDefault="000164A2" w:rsidP="001E2649">
    <w:pPr>
      <w:pStyle w:val="Sidfot"/>
    </w:pPr>
    <w:r>
      <w:rPr>
        <w:noProof/>
        <w:lang w:eastAsia="sv-SE"/>
      </w:rPr>
      <w:drawing>
        <wp:inline distT="0" distB="0" distL="0" distR="0" wp14:anchorId="180450A4" wp14:editId="78966403">
          <wp:extent cx="1285875" cy="104775"/>
          <wp:effectExtent l="0" t="0" r="9525" b="9525"/>
          <wp:docPr id="4" name="Bildobjekt 4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6655E9" w:rsidRDefault="006655E9" w:rsidP="009F4316">
      <w:r>
        <w:separator/>
      </w:r>
    </w:p>
    <w:p w14:paraId="53128261" w14:textId="77777777" w:rsidR="006655E9" w:rsidRDefault="006655E9" w:rsidP="009F4316"/>
  </w:footnote>
  <w:footnote w:type="continuationSeparator" w:id="0">
    <w:p w14:paraId="62486C05" w14:textId="77777777" w:rsidR="006655E9" w:rsidRDefault="006655E9" w:rsidP="009F4316">
      <w:r>
        <w:continuationSeparator/>
      </w:r>
    </w:p>
    <w:p w14:paraId="4101652C" w14:textId="77777777" w:rsidR="006655E9" w:rsidRDefault="006655E9" w:rsidP="009F4316"/>
  </w:footnote>
  <w:footnote w:type="continuationNotice" w:id="1">
    <w:p w14:paraId="0E170997" w14:textId="77777777" w:rsidR="00C32382" w:rsidRDefault="00C32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8C67" w14:textId="77777777" w:rsidR="003B05D1" w:rsidRDefault="003B05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13346BC0" w:rsidR="00A87CD9" w:rsidRDefault="003B05D1" w:rsidP="003B05D1">
    <w:pPr>
      <w:ind w:left="-1418" w:hanging="142"/>
      <w:jc w:val="center"/>
    </w:pPr>
    <w:r>
      <w:rPr>
        <w:noProof/>
      </w:rPr>
      <w:drawing>
        <wp:inline distT="0" distB="0" distL="0" distR="0" wp14:anchorId="5D165F1E" wp14:editId="37BA4C6B">
          <wp:extent cx="4690745" cy="1490345"/>
          <wp:effectExtent l="0" t="0" r="0" b="0"/>
          <wp:docPr id="1364616967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16967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49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00ECD" w:rsidRDefault="00B00ECD" w:rsidP="008F68B1">
    <w:pPr>
      <w:ind w:left="-1418"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457EA7" w:rsidRDefault="008F68B1" w:rsidP="009F4316">
    <w:pPr>
      <w:pStyle w:val="Sidhuvud"/>
      <w:ind w:left="-1418" w:hanging="283"/>
    </w:pPr>
    <w:r>
      <w:rPr>
        <w:noProof/>
        <w:lang w:eastAsia="sv-SE"/>
      </w:rPr>
      <w:drawing>
        <wp:inline distT="0" distB="0" distL="0" distR="0" wp14:anchorId="0F00456C" wp14:editId="1873F908">
          <wp:extent cx="4690745" cy="1096010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ku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1D779" w14:textId="77777777" w:rsidR="00A87CD9" w:rsidRDefault="00A87CD9" w:rsidP="009F4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47"/>
    <w:rsid w:val="000164A2"/>
    <w:rsid w:val="00082D6F"/>
    <w:rsid w:val="00095556"/>
    <w:rsid w:val="000A3536"/>
    <w:rsid w:val="001004C4"/>
    <w:rsid w:val="001B563E"/>
    <w:rsid w:val="001C5D7B"/>
    <w:rsid w:val="001D7847"/>
    <w:rsid w:val="001E2649"/>
    <w:rsid w:val="00202F95"/>
    <w:rsid w:val="00224B92"/>
    <w:rsid w:val="00263A91"/>
    <w:rsid w:val="002D5EC5"/>
    <w:rsid w:val="00396C78"/>
    <w:rsid w:val="003B05D1"/>
    <w:rsid w:val="00457EA7"/>
    <w:rsid w:val="00516DDD"/>
    <w:rsid w:val="005B3244"/>
    <w:rsid w:val="005C6D4C"/>
    <w:rsid w:val="006655E9"/>
    <w:rsid w:val="00672671"/>
    <w:rsid w:val="007A6240"/>
    <w:rsid w:val="007E366F"/>
    <w:rsid w:val="00834BB3"/>
    <w:rsid w:val="008F68B1"/>
    <w:rsid w:val="009F4316"/>
    <w:rsid w:val="00A16F1C"/>
    <w:rsid w:val="00A87CD9"/>
    <w:rsid w:val="00B00ECD"/>
    <w:rsid w:val="00B5289E"/>
    <w:rsid w:val="00C32382"/>
    <w:rsid w:val="00CA09D9"/>
    <w:rsid w:val="00CC51C3"/>
    <w:rsid w:val="00D40CF7"/>
    <w:rsid w:val="00D50C57"/>
    <w:rsid w:val="00D92240"/>
    <w:rsid w:val="00E11564"/>
    <w:rsid w:val="00F0260B"/>
    <w:rsid w:val="00F2295E"/>
    <w:rsid w:val="00FB27BC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6E4A1B"/>
  <w15:docId w15:val="{0DE83433-2994-403B-A5D4-2E3E14E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/>
      <w:ind w:left="-851"/>
      <w:outlineLvl w:val="0"/>
    </w:pPr>
    <w:rPr>
      <w:rFonts w:ascii="Futura PT Bold" w:eastAsiaTheme="majorEastAsia" w:hAnsi="Futura PT Bold" w:cstheme="majorBidi"/>
      <w:b/>
      <w:bCs/>
      <w:sz w:val="4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/>
      <w:ind w:left="-851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/>
      <w:ind w:left="-851"/>
      <w:outlineLvl w:val="2"/>
    </w:pPr>
    <w:rPr>
      <w:rFonts w:ascii="Futura PT Bold" w:eastAsiaTheme="majorEastAsia" w:hAnsi="Futura PT Bold" w:cstheme="majorBidi"/>
      <w:b/>
      <w:bCs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95556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spacing w:after="200"/>
      <w:ind w:left="284"/>
    </w:pPr>
    <w:rPr>
      <w:rFonts w:ascii="Futura PT Book" w:eastAsiaTheme="minorHAnsi" w:hAnsi="Futura PT Book" w:cstheme="minorBidi"/>
      <w:i/>
      <w:iCs/>
      <w:color w:val="000000" w:themeColor="text1"/>
      <w:sz w:val="22"/>
      <w:szCs w:val="22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QV\Desktop\Wordmall_RK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6" ma:contentTypeDescription="Skapa ett nytt dokument." ma:contentTypeScope="" ma:versionID="dbd19edc8a6410db2d250517919763fb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e0d4bec08c673b506ab5f4c6321d612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49DC-0D37-49AF-8E99-F9606B3CD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53F6-6EBD-44CF-857B-1990E57B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F61E8-79DE-4FB3-9E15-685C7DD0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Wordmall_RKUF</Template>
  <TotalTime>6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Qvist</dc:creator>
  <cp:lastModifiedBy>Andrea Wingårdh</cp:lastModifiedBy>
  <cp:revision>3</cp:revision>
  <cp:lastPrinted>2014-11-11T10:42:00Z</cp:lastPrinted>
  <dcterms:created xsi:type="dcterms:W3CDTF">2023-10-10T09:08:00Z</dcterms:created>
  <dcterms:modified xsi:type="dcterms:W3CDTF">2024-04-03T09:22:00Z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